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1B5" w:rsidRDefault="003F29F4" w:rsidP="00E751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9F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6140" cy="9391650"/>
            <wp:effectExtent l="0" t="0" r="0" b="0"/>
            <wp:docPr id="1" name="Рисунок 1" descr="d:\Users\user\Desktop\скан документы\1_20251027_16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скан документы\1_20251027_1614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275" cy="940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038" w:rsidRDefault="00783038" w:rsidP="007D08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29F4" w:rsidRDefault="003F29F4" w:rsidP="007D08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728C" w:rsidRDefault="0027728C" w:rsidP="007D08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29F4" w:rsidRDefault="003F29F4" w:rsidP="007D08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751B5" w:rsidRPr="005A337E" w:rsidRDefault="00E751B5" w:rsidP="00E751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37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83038" w:rsidRDefault="00E06F67" w:rsidP="007830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F08">
        <w:rPr>
          <w:rFonts w:ascii="Times New Roman" w:hAnsi="Times New Roman" w:cs="Times New Roman"/>
          <w:sz w:val="24"/>
        </w:rPr>
        <w:t xml:space="preserve">       </w:t>
      </w:r>
      <w:r w:rsidR="00783038">
        <w:rPr>
          <w:rFonts w:ascii="Times New Roman" w:hAnsi="Times New Roman" w:cs="Times New Roman"/>
          <w:sz w:val="24"/>
          <w:szCs w:val="24"/>
        </w:rPr>
        <w:t>Учебный план ДОУ регламентируется следующими нормативными документами:</w:t>
      </w:r>
    </w:p>
    <w:p w:rsidR="00783038" w:rsidRDefault="00783038" w:rsidP="0078303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FF5">
        <w:rPr>
          <w:rFonts w:ascii="Times New Roman" w:hAnsi="Times New Roman" w:cs="Times New Roman"/>
          <w:sz w:val="24"/>
          <w:szCs w:val="24"/>
        </w:rPr>
        <w:t xml:space="preserve">- </w:t>
      </w:r>
      <w:r w:rsidRPr="00C41FF5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</w:t>
      </w:r>
      <w:r w:rsidR="000A7342">
        <w:rPr>
          <w:rFonts w:ascii="Times New Roman" w:hAnsi="Times New Roman" w:cs="Times New Roman"/>
          <w:color w:val="000000"/>
          <w:sz w:val="24"/>
          <w:szCs w:val="24"/>
        </w:rPr>
        <w:t xml:space="preserve"> (с изменениями от 14.07.2022 </w:t>
      </w:r>
      <w:r>
        <w:rPr>
          <w:rFonts w:ascii="Times New Roman" w:hAnsi="Times New Roman" w:cs="Times New Roman"/>
          <w:color w:val="000000"/>
          <w:sz w:val="24"/>
          <w:szCs w:val="24"/>
        </w:rPr>
        <w:t>г.).</w:t>
      </w:r>
    </w:p>
    <w:p w:rsidR="00783038" w:rsidRPr="00C41FF5" w:rsidRDefault="00783038" w:rsidP="0078303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-Федеральный закон от 03.08.2018 г. №317 –ФЗ «О внесении изменений в статьи 11 и 14 Федеральный закон «Об образовании в Российской Федерации».</w:t>
      </w:r>
    </w:p>
    <w:p w:rsidR="00783038" w:rsidRPr="00452AAF" w:rsidRDefault="00783038" w:rsidP="0078303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AAF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3038" w:rsidRDefault="00783038" w:rsidP="00783038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452AA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</w:t>
      </w:r>
      <w:r w:rsidRPr="00452AAF">
        <w:rPr>
          <w:rFonts w:ascii="Times New Roman" w:hAnsi="Times New Roman" w:cs="Times New Roman"/>
          <w:sz w:val="24"/>
          <w:szCs w:val="24"/>
        </w:rPr>
        <w:t xml:space="preserve"> Комментарии к ФГОС дошкольного образования </w:t>
      </w:r>
      <w:proofErr w:type="spellStart"/>
      <w:r w:rsidRPr="00452AA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2AAF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E1529C">
        <w:rPr>
          <w:rFonts w:ascii="Times New Roman" w:hAnsi="Times New Roman" w:cs="Times New Roman"/>
          <w:sz w:val="24"/>
          <w:szCs w:val="24"/>
        </w:rPr>
        <w:t xml:space="preserve"> </w:t>
      </w:r>
      <w:r w:rsidRPr="00452AAF">
        <w:rPr>
          <w:rFonts w:ascii="Times New Roman" w:hAnsi="Times New Roman" w:cs="Times New Roman"/>
          <w:sz w:val="24"/>
          <w:szCs w:val="24"/>
        </w:rPr>
        <w:t>Департамента общего образования о</w:t>
      </w:r>
      <w:r>
        <w:rPr>
          <w:rFonts w:ascii="Times New Roman" w:hAnsi="Times New Roman" w:cs="Times New Roman"/>
          <w:sz w:val="24"/>
          <w:szCs w:val="24"/>
        </w:rPr>
        <w:t>т 28 февраля 2014 года № 08-249.</w:t>
      </w:r>
    </w:p>
    <w:p w:rsidR="00783038" w:rsidRDefault="00783038" w:rsidP="00783038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783038" w:rsidRPr="007D0812" w:rsidRDefault="00783038" w:rsidP="0078303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812">
        <w:rPr>
          <w:rFonts w:ascii="Times New Roman" w:hAnsi="Times New Roman" w:cs="Times New Roman"/>
          <w:sz w:val="24"/>
          <w:szCs w:val="24"/>
        </w:rPr>
        <w:t xml:space="preserve">- </w:t>
      </w:r>
      <w:r w:rsidRPr="007D0812">
        <w:rPr>
          <w:rStyle w:val="a4"/>
          <w:rFonts w:ascii="Times New Roman" w:hAnsi="Times New Roman" w:cs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:rsidR="00783038" w:rsidRDefault="00783038" w:rsidP="0078303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Федерации от 28.09.2020 №28 об утверждении санитарных правил. Зарегистрирован в Министерстве юстиции РФ от 18.12.2020 №61573.</w:t>
      </w:r>
    </w:p>
    <w:p w:rsidR="00783038" w:rsidRDefault="00783038" w:rsidP="0078303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СанПиН  1.2.3685</w:t>
      </w:r>
      <w:proofErr w:type="gramEnd"/>
      <w:r>
        <w:rPr>
          <w:rFonts w:ascii="Times New Roman" w:hAnsi="Times New Roman" w:cs="Times New Roman"/>
          <w:sz w:val="24"/>
          <w:szCs w:val="24"/>
        </w:rPr>
        <w:t>-21 «Санитарные правила и нормы..»).</w:t>
      </w:r>
    </w:p>
    <w:p w:rsidR="00783038" w:rsidRPr="00452AAF" w:rsidRDefault="00783038" w:rsidP="0078303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27.10.2020 г. №32 «Об утверждении санитарно-эпидемиологических правил и норм СанПиН 2.3/2.4.3590-20»</w:t>
      </w:r>
      <w:r w:rsidR="001306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эпидиомологические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требования к организации общественного питания населения.</w:t>
      </w:r>
    </w:p>
    <w:p w:rsidR="00783038" w:rsidRDefault="00783038" w:rsidP="0078303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736A">
        <w:rPr>
          <w:rFonts w:ascii="Times New Roman" w:hAnsi="Times New Roman" w:cs="Times New Roman"/>
          <w:b/>
          <w:sz w:val="24"/>
          <w:szCs w:val="24"/>
          <w:lang w:val="tt-RU"/>
        </w:rPr>
        <w:t xml:space="preserve">- </w:t>
      </w:r>
      <w:r w:rsidRPr="001E736A">
        <w:rPr>
          <w:rFonts w:ascii="Times New Roman" w:hAnsi="Times New Roman" w:cs="Times New Roman"/>
          <w:sz w:val="24"/>
          <w:szCs w:val="24"/>
        </w:rPr>
        <w:t>Санитарно-эпидемиологические</w:t>
      </w:r>
      <w:r>
        <w:rPr>
          <w:rFonts w:ascii="Times New Roman" w:hAnsi="Times New Roman" w:cs="Times New Roman"/>
          <w:sz w:val="24"/>
          <w:szCs w:val="24"/>
        </w:rPr>
        <w:t xml:space="preserve"> правила  СП 3.1/2.4.3598-20 «Санитарно-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эпидемиологическиетребования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устр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ойству, содержанию и организации работы образовательных организаций и других объектов социально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инфекции(СО</w:t>
      </w:r>
      <w:r>
        <w:rPr>
          <w:rFonts w:ascii="Times New Roman" w:hAnsi="Times New Roman" w:cs="Times New Roman"/>
          <w:sz w:val="24"/>
          <w:szCs w:val="24"/>
          <w:lang w:val="en-US"/>
        </w:rPr>
        <w:t>VID</w:t>
      </w:r>
      <w:r w:rsidRPr="00802EBF">
        <w:rPr>
          <w:rFonts w:ascii="Times New Roman" w:hAnsi="Times New Roman" w:cs="Times New Roman"/>
          <w:sz w:val="24"/>
          <w:szCs w:val="24"/>
        </w:rPr>
        <w:t>-19)</w:t>
      </w:r>
      <w:r>
        <w:rPr>
          <w:rFonts w:ascii="Times New Roman" w:hAnsi="Times New Roman" w:cs="Times New Roman"/>
          <w:sz w:val="24"/>
          <w:szCs w:val="24"/>
        </w:rPr>
        <w:t>», утвержденный постановлением Главного государственного санитарного врача РФ от 30.06.2020 №16, с изменениями от 24.03.2021 г. (Постановление Главного государственного санитарного врача РФ №10 «О внесение изменений).</w:t>
      </w:r>
    </w:p>
    <w:p w:rsidR="00783038" w:rsidRDefault="00783038" w:rsidP="0078303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4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 Республики Татарстан «Об образовании»</w:t>
      </w:r>
      <w:r w:rsidR="000A73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22.07.2013г № 68-3РТ (принят Государственным Советом 28.06.2013 </w:t>
      </w:r>
      <w:r w:rsidR="00DF5244">
        <w:rPr>
          <w:rFonts w:ascii="Times New Roman" w:hAnsi="Times New Roman" w:cs="Times New Roman"/>
          <w:color w:val="000000"/>
          <w:sz w:val="24"/>
          <w:szCs w:val="24"/>
        </w:rPr>
        <w:t>г.,</w:t>
      </w:r>
      <w:r w:rsidR="000A7342">
        <w:rPr>
          <w:rFonts w:ascii="Times New Roman" w:hAnsi="Times New Roman" w:cs="Times New Roman"/>
          <w:color w:val="000000"/>
          <w:sz w:val="24"/>
          <w:szCs w:val="24"/>
        </w:rPr>
        <w:t xml:space="preserve"> с изменениями на 18.06. 2022 г.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A7342" w:rsidRDefault="00783038" w:rsidP="0078303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Закон Республики Татарстан «О государственных языках Республики Татарстан и других Языках в Республики Татарстан» (изменения и дополнения от </w:t>
      </w:r>
      <w:r w:rsidR="000A7342">
        <w:rPr>
          <w:rFonts w:ascii="Times New Roman" w:hAnsi="Times New Roman" w:cs="Times New Roman"/>
          <w:color w:val="000000"/>
          <w:sz w:val="24"/>
          <w:szCs w:val="24"/>
        </w:rPr>
        <w:t xml:space="preserve"> 24.03.2022 г.)</w:t>
      </w:r>
    </w:p>
    <w:p w:rsidR="00783038" w:rsidRPr="00A127B9" w:rsidRDefault="00783038" w:rsidP="0078303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Style w:val="a4"/>
          <w:sz w:val="24"/>
          <w:szCs w:val="24"/>
          <w:lang w:val="tt-RU"/>
        </w:rPr>
        <w:t xml:space="preserve">- </w:t>
      </w:r>
      <w:r w:rsidRPr="00A127B9">
        <w:rPr>
          <w:rFonts w:ascii="Times New Roman" w:hAnsi="Times New Roman" w:cs="Times New Roman"/>
          <w:sz w:val="24"/>
          <w:szCs w:val="24"/>
        </w:rPr>
        <w:t>Устав муниципального</w:t>
      </w:r>
      <w:r w:rsidR="00832E4B">
        <w:rPr>
          <w:rFonts w:ascii="Times New Roman" w:hAnsi="Times New Roman" w:cs="Times New Roman"/>
          <w:sz w:val="24"/>
          <w:szCs w:val="24"/>
        </w:rPr>
        <w:t xml:space="preserve"> бюджет</w:t>
      </w:r>
      <w:r>
        <w:rPr>
          <w:rFonts w:ascii="Times New Roman" w:hAnsi="Times New Roman" w:cs="Times New Roman"/>
          <w:sz w:val="24"/>
          <w:szCs w:val="24"/>
        </w:rPr>
        <w:t xml:space="preserve">ного </w:t>
      </w:r>
      <w:r w:rsidRPr="00A127B9">
        <w:rPr>
          <w:rFonts w:ascii="Times New Roman" w:hAnsi="Times New Roman" w:cs="Times New Roman"/>
          <w:sz w:val="24"/>
          <w:szCs w:val="24"/>
        </w:rPr>
        <w:t xml:space="preserve"> дошкольного  образовательного учреждения «</w:t>
      </w:r>
      <w:r w:rsidR="00832E4B">
        <w:rPr>
          <w:rFonts w:ascii="Times New Roman" w:hAnsi="Times New Roman" w:cs="Times New Roman"/>
          <w:sz w:val="24"/>
          <w:szCs w:val="24"/>
        </w:rPr>
        <w:t>Центр развития ребёнка - д</w:t>
      </w:r>
      <w:r w:rsidRPr="00A127B9">
        <w:rPr>
          <w:rFonts w:ascii="Times New Roman" w:hAnsi="Times New Roman" w:cs="Times New Roman"/>
          <w:sz w:val="24"/>
          <w:szCs w:val="24"/>
        </w:rPr>
        <w:t xml:space="preserve">етский </w:t>
      </w:r>
      <w:r>
        <w:rPr>
          <w:rFonts w:ascii="Times New Roman" w:hAnsi="Times New Roman" w:cs="Times New Roman"/>
          <w:sz w:val="24"/>
          <w:szCs w:val="24"/>
        </w:rPr>
        <w:t xml:space="preserve">сад </w:t>
      </w:r>
      <w:r w:rsidRPr="00A127B9">
        <w:rPr>
          <w:rFonts w:ascii="Times New Roman" w:hAnsi="Times New Roman" w:cs="Times New Roman"/>
          <w:sz w:val="24"/>
          <w:szCs w:val="24"/>
        </w:rPr>
        <w:t xml:space="preserve"> № </w:t>
      </w:r>
      <w:r w:rsidR="00832E4B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7B9">
        <w:rPr>
          <w:rFonts w:ascii="Times New Roman" w:hAnsi="Times New Roman" w:cs="Times New Roman"/>
          <w:sz w:val="24"/>
          <w:szCs w:val="24"/>
        </w:rPr>
        <w:t>«</w:t>
      </w:r>
      <w:r w:rsidR="00832E4B">
        <w:rPr>
          <w:rFonts w:ascii="Times New Roman" w:hAnsi="Times New Roman" w:cs="Times New Roman"/>
          <w:sz w:val="24"/>
          <w:szCs w:val="24"/>
        </w:rPr>
        <w:t>Айгуль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83038" w:rsidRDefault="00783038" w:rsidP="0078303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</w:t>
      </w:r>
      <w:r w:rsidRPr="00A127B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32E4B">
        <w:rPr>
          <w:rFonts w:ascii="Times New Roman" w:hAnsi="Times New Roman" w:cs="Times New Roman"/>
          <w:sz w:val="24"/>
          <w:szCs w:val="24"/>
        </w:rPr>
        <w:t>бюджет</w:t>
      </w:r>
      <w:r>
        <w:rPr>
          <w:rFonts w:ascii="Times New Roman" w:hAnsi="Times New Roman" w:cs="Times New Roman"/>
          <w:sz w:val="24"/>
          <w:szCs w:val="24"/>
        </w:rPr>
        <w:t xml:space="preserve">ного </w:t>
      </w:r>
      <w:r w:rsidRPr="00A127B9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</w:t>
      </w:r>
      <w:r w:rsidR="00832E4B">
        <w:rPr>
          <w:rFonts w:ascii="Times New Roman" w:hAnsi="Times New Roman" w:cs="Times New Roman"/>
          <w:sz w:val="24"/>
          <w:szCs w:val="24"/>
        </w:rPr>
        <w:t>Центр развития ребёнка - д</w:t>
      </w:r>
      <w:r w:rsidRPr="00A127B9">
        <w:rPr>
          <w:rFonts w:ascii="Times New Roman" w:hAnsi="Times New Roman" w:cs="Times New Roman"/>
          <w:sz w:val="24"/>
          <w:szCs w:val="24"/>
        </w:rPr>
        <w:t xml:space="preserve">етский </w:t>
      </w:r>
      <w:r>
        <w:rPr>
          <w:rFonts w:ascii="Times New Roman" w:hAnsi="Times New Roman" w:cs="Times New Roman"/>
          <w:sz w:val="24"/>
          <w:szCs w:val="24"/>
        </w:rPr>
        <w:t xml:space="preserve">сад </w:t>
      </w:r>
      <w:r w:rsidRPr="00A127B9">
        <w:rPr>
          <w:rFonts w:ascii="Times New Roman" w:hAnsi="Times New Roman" w:cs="Times New Roman"/>
          <w:sz w:val="24"/>
          <w:szCs w:val="24"/>
        </w:rPr>
        <w:t xml:space="preserve"> №</w:t>
      </w:r>
      <w:r w:rsidR="00832E4B">
        <w:rPr>
          <w:rFonts w:ascii="Times New Roman" w:hAnsi="Times New Roman" w:cs="Times New Roman"/>
          <w:sz w:val="24"/>
          <w:szCs w:val="24"/>
        </w:rPr>
        <w:t>47</w:t>
      </w:r>
      <w:r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 w:rsidR="00832E4B">
        <w:rPr>
          <w:rFonts w:ascii="Times New Roman" w:hAnsi="Times New Roman" w:cs="Times New Roman"/>
          <w:sz w:val="24"/>
          <w:szCs w:val="24"/>
        </w:rPr>
        <w:t>Айгуль</w:t>
      </w:r>
      <w:r w:rsidRPr="00A127B9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783038" w:rsidRDefault="00783038" w:rsidP="0078303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Fonts w:ascii="Times New Roman" w:hAnsi="Times New Roman" w:cs="Times New Roman"/>
          <w:sz w:val="24"/>
          <w:szCs w:val="24"/>
        </w:rPr>
        <w:t>Учебный план М</w:t>
      </w:r>
      <w:r w:rsidR="00212F2F">
        <w:rPr>
          <w:rFonts w:ascii="Times New Roman" w:hAnsi="Times New Roman" w:cs="Times New Roman"/>
          <w:sz w:val="24"/>
          <w:szCs w:val="24"/>
        </w:rPr>
        <w:t>Б</w:t>
      </w:r>
      <w:r w:rsidRPr="00A127B9">
        <w:rPr>
          <w:rFonts w:ascii="Times New Roman" w:hAnsi="Times New Roman" w:cs="Times New Roman"/>
          <w:sz w:val="24"/>
          <w:szCs w:val="24"/>
        </w:rPr>
        <w:t>ДОУ «</w:t>
      </w:r>
      <w:r w:rsidR="00212F2F">
        <w:rPr>
          <w:rFonts w:ascii="Times New Roman" w:hAnsi="Times New Roman" w:cs="Times New Roman"/>
          <w:sz w:val="24"/>
          <w:szCs w:val="24"/>
        </w:rPr>
        <w:t>Центр развития ребёнка – детский сад</w:t>
      </w:r>
      <w:r w:rsidRPr="00A127B9">
        <w:rPr>
          <w:rFonts w:ascii="Times New Roman" w:hAnsi="Times New Roman" w:cs="Times New Roman"/>
          <w:sz w:val="24"/>
          <w:szCs w:val="24"/>
        </w:rPr>
        <w:t xml:space="preserve"> №</w:t>
      </w:r>
      <w:r w:rsidR="00212F2F">
        <w:rPr>
          <w:rFonts w:ascii="Times New Roman" w:hAnsi="Times New Roman" w:cs="Times New Roman"/>
          <w:sz w:val="24"/>
          <w:szCs w:val="24"/>
        </w:rPr>
        <w:t xml:space="preserve"> 47 </w:t>
      </w:r>
      <w:r w:rsidRPr="00A127B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12F2F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A127B9">
        <w:rPr>
          <w:rFonts w:ascii="Times New Roman" w:hAnsi="Times New Roman" w:cs="Times New Roman"/>
          <w:sz w:val="24"/>
          <w:szCs w:val="24"/>
        </w:rPr>
        <w:t>н</w:t>
      </w:r>
      <w:r w:rsidR="00212F2F">
        <w:rPr>
          <w:rFonts w:ascii="Times New Roman" w:hAnsi="Times New Roman" w:cs="Times New Roman"/>
          <w:sz w:val="24"/>
          <w:szCs w:val="24"/>
        </w:rPr>
        <w:t xml:space="preserve">а </w:t>
      </w:r>
      <w:r w:rsidR="00130686">
        <w:rPr>
          <w:rFonts w:ascii="Times New Roman" w:hAnsi="Times New Roman" w:cs="Times New Roman"/>
          <w:sz w:val="24"/>
          <w:szCs w:val="24"/>
        </w:rPr>
        <w:t xml:space="preserve">2025-2026 </w:t>
      </w:r>
      <w:r>
        <w:rPr>
          <w:rFonts w:ascii="Times New Roman" w:hAnsi="Times New Roman" w:cs="Times New Roman"/>
          <w:sz w:val="24"/>
          <w:szCs w:val="24"/>
        </w:rPr>
        <w:t>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5877E3" w:rsidRDefault="00783038" w:rsidP="0078303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Fonts w:ascii="Times New Roman" w:hAnsi="Times New Roman" w:cs="Times New Roman"/>
          <w:sz w:val="24"/>
          <w:szCs w:val="24"/>
        </w:rPr>
        <w:t xml:space="preserve">Учебный план составлен на основе основной образовательной программы </w:t>
      </w:r>
      <w:r w:rsidR="00212F2F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ДОУ «</w:t>
      </w:r>
      <w:r w:rsidR="00212F2F">
        <w:rPr>
          <w:rFonts w:ascii="Times New Roman" w:hAnsi="Times New Roman" w:cs="Times New Roman"/>
          <w:sz w:val="24"/>
          <w:szCs w:val="24"/>
        </w:rPr>
        <w:t>Центр развития ребёнка - д</w:t>
      </w:r>
      <w:r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Pr="00A127B9">
        <w:rPr>
          <w:rFonts w:ascii="Times New Roman" w:hAnsi="Times New Roman" w:cs="Times New Roman"/>
          <w:sz w:val="24"/>
          <w:szCs w:val="24"/>
        </w:rPr>
        <w:t xml:space="preserve"> №</w:t>
      </w:r>
      <w:r w:rsidR="00212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212F2F">
        <w:rPr>
          <w:rFonts w:ascii="Times New Roman" w:hAnsi="Times New Roman" w:cs="Times New Roman"/>
          <w:sz w:val="24"/>
          <w:szCs w:val="24"/>
        </w:rPr>
        <w:t>7</w:t>
      </w:r>
      <w:r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 w:rsidR="00212F2F">
        <w:rPr>
          <w:rFonts w:ascii="Times New Roman" w:hAnsi="Times New Roman" w:cs="Times New Roman"/>
          <w:sz w:val="24"/>
          <w:szCs w:val="24"/>
        </w:rPr>
        <w:t>Айгуль</w:t>
      </w:r>
      <w:r w:rsidRPr="00A127B9">
        <w:rPr>
          <w:rFonts w:ascii="Times New Roman" w:hAnsi="Times New Roman" w:cs="Times New Roman"/>
          <w:sz w:val="24"/>
          <w:szCs w:val="24"/>
        </w:rPr>
        <w:t>»</w:t>
      </w:r>
      <w:r w:rsidR="005877E3">
        <w:rPr>
          <w:rFonts w:ascii="Times New Roman" w:hAnsi="Times New Roman" w:cs="Times New Roman"/>
          <w:sz w:val="24"/>
          <w:szCs w:val="24"/>
        </w:rPr>
        <w:t>.</w:t>
      </w:r>
    </w:p>
    <w:p w:rsidR="00783038" w:rsidRDefault="00783038" w:rsidP="0078303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Fonts w:ascii="Times New Roman" w:hAnsi="Times New Roman" w:cs="Times New Roman"/>
          <w:sz w:val="24"/>
          <w:szCs w:val="24"/>
        </w:rPr>
        <w:t>.</w:t>
      </w:r>
    </w:p>
    <w:p w:rsidR="00783038" w:rsidRPr="00FF6260" w:rsidRDefault="00783038" w:rsidP="0078303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Основная цель</w:t>
      </w:r>
      <w:r w:rsidRPr="00A127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F6260">
        <w:rPr>
          <w:rFonts w:ascii="Times New Roman" w:hAnsi="Times New Roman" w:cs="Times New Roman"/>
          <w:sz w:val="24"/>
          <w:szCs w:val="24"/>
        </w:rPr>
        <w:t>Регламентирование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на ООД</w:t>
      </w:r>
    </w:p>
    <w:p w:rsidR="00783038" w:rsidRPr="00A127B9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27B9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образовательной направленности;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видов, форм организации и количества ООД в неделю.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Распределение организованной образовательной деятельности основано на принципах: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соблюдения права воспитанников на дошкольное образование;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преемственности между инвариантной (обязательной) и вариативной частями;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отражение специфики ДОУ;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ориентирование на реализацию образовательной услуги. 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 материала. 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098">
        <w:rPr>
          <w:rFonts w:ascii="Times New Roman" w:hAnsi="Times New Roman" w:cs="Times New Roman"/>
          <w:b/>
          <w:sz w:val="24"/>
          <w:szCs w:val="24"/>
        </w:rPr>
        <w:t>Формы организации ООД:</w:t>
      </w:r>
    </w:p>
    <w:p w:rsidR="00A41284" w:rsidRPr="00A41284" w:rsidRDefault="00A41284" w:rsidP="00A41284">
      <w:pPr>
        <w:pStyle w:val="a5"/>
        <w:numPr>
          <w:ilvl w:val="0"/>
          <w:numId w:val="1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A41284">
        <w:rPr>
          <w:rFonts w:ascii="Times New Roman" w:hAnsi="Times New Roman" w:cs="Times New Roman"/>
          <w:sz w:val="24"/>
          <w:szCs w:val="24"/>
        </w:rPr>
        <w:t>С 2 до 3 лет (подгрупповые)</w:t>
      </w:r>
    </w:p>
    <w:p w:rsidR="00783038" w:rsidRDefault="00783038" w:rsidP="00783038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3 до 5 лет (подгрупповые, фронтальные);</w:t>
      </w:r>
    </w:p>
    <w:p w:rsidR="00783038" w:rsidRPr="00A127B9" w:rsidRDefault="00783038" w:rsidP="00783038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127B9">
        <w:rPr>
          <w:rFonts w:ascii="Times New Roman" w:hAnsi="Times New Roman" w:cs="Times New Roman"/>
          <w:sz w:val="24"/>
        </w:rPr>
        <w:t>С 5 до 7 лет (фронтальные)</w:t>
      </w:r>
    </w:p>
    <w:p w:rsidR="00783038" w:rsidRDefault="00212F2F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783038">
        <w:rPr>
          <w:rFonts w:ascii="Times New Roman" w:hAnsi="Times New Roman" w:cs="Times New Roman"/>
          <w:sz w:val="24"/>
          <w:szCs w:val="24"/>
        </w:rPr>
        <w:t>ДОУ</w:t>
      </w:r>
      <w:r w:rsidR="00783038"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Центр развития ребёнка - д</w:t>
      </w:r>
      <w:r w:rsidR="00783038" w:rsidRPr="00A127B9">
        <w:rPr>
          <w:rFonts w:ascii="Times New Roman" w:hAnsi="Times New Roman" w:cs="Times New Roman"/>
          <w:sz w:val="24"/>
          <w:szCs w:val="24"/>
        </w:rPr>
        <w:t xml:space="preserve">етский </w:t>
      </w:r>
      <w:r w:rsidR="00783038">
        <w:rPr>
          <w:rFonts w:ascii="Times New Roman" w:hAnsi="Times New Roman" w:cs="Times New Roman"/>
          <w:sz w:val="24"/>
          <w:szCs w:val="24"/>
        </w:rPr>
        <w:t xml:space="preserve">сад </w:t>
      </w:r>
      <w:r w:rsidR="00783038" w:rsidRPr="00A127B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30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7</w:t>
      </w:r>
      <w:r w:rsidR="00783038"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Айгуль</w:t>
      </w:r>
      <w:r w:rsidR="00783038">
        <w:rPr>
          <w:rFonts w:ascii="Times New Roman" w:hAnsi="Times New Roman" w:cs="Times New Roman"/>
          <w:sz w:val="24"/>
          <w:szCs w:val="24"/>
        </w:rPr>
        <w:t xml:space="preserve">» </w:t>
      </w:r>
      <w:r w:rsidR="00783038" w:rsidRPr="00A127B9">
        <w:rPr>
          <w:rFonts w:ascii="Times New Roman" w:hAnsi="Times New Roman" w:cs="Times New Roman"/>
          <w:sz w:val="24"/>
          <w:szCs w:val="24"/>
        </w:rPr>
        <w:t>работает в режиме пятидневной рабочей недели, 12-часовым режимом пребывания детей. В дошкольном образовательном учреждении функционирует 1</w:t>
      </w:r>
      <w:r w:rsidR="00DF5244">
        <w:rPr>
          <w:rFonts w:ascii="Times New Roman" w:hAnsi="Times New Roman" w:cs="Times New Roman"/>
          <w:sz w:val="24"/>
          <w:szCs w:val="24"/>
        </w:rPr>
        <w:t>2</w:t>
      </w:r>
      <w:r w:rsidR="00783038" w:rsidRPr="00A127B9">
        <w:rPr>
          <w:rFonts w:ascii="Times New Roman" w:hAnsi="Times New Roman" w:cs="Times New Roman"/>
          <w:sz w:val="24"/>
          <w:szCs w:val="24"/>
        </w:rPr>
        <w:t xml:space="preserve"> групп: </w:t>
      </w:r>
    </w:p>
    <w:p w:rsidR="00783038" w:rsidRPr="00A127B9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</w:t>
      </w:r>
      <w:r w:rsidR="00130686">
        <w:rPr>
          <w:rFonts w:ascii="Times New Roman" w:hAnsi="Times New Roman" w:cs="Times New Roman"/>
          <w:sz w:val="24"/>
          <w:szCs w:val="24"/>
        </w:rPr>
        <w:t>ая младшая группа (2-3 года) – 4</w:t>
      </w:r>
      <w:r w:rsidR="00DF5244">
        <w:rPr>
          <w:rFonts w:ascii="Times New Roman" w:hAnsi="Times New Roman" w:cs="Times New Roman"/>
          <w:sz w:val="24"/>
          <w:szCs w:val="24"/>
        </w:rPr>
        <w:t xml:space="preserve"> группы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3038" w:rsidRPr="00A127B9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27B9">
        <w:rPr>
          <w:rFonts w:ascii="Times New Roman" w:hAnsi="Times New Roman" w:cs="Times New Roman"/>
          <w:sz w:val="24"/>
          <w:szCs w:val="24"/>
        </w:rPr>
        <w:t xml:space="preserve">вторая </w:t>
      </w:r>
      <w:r w:rsidR="00256ECF">
        <w:rPr>
          <w:rFonts w:ascii="Times New Roman" w:hAnsi="Times New Roman" w:cs="Times New Roman"/>
          <w:sz w:val="24"/>
          <w:szCs w:val="24"/>
        </w:rPr>
        <w:t>младшая группа  (3 – 4 года) – 2</w:t>
      </w:r>
      <w:r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A127B9">
        <w:rPr>
          <w:rFonts w:ascii="Times New Roman" w:hAnsi="Times New Roman" w:cs="Times New Roman"/>
          <w:sz w:val="24"/>
          <w:szCs w:val="24"/>
        </w:rPr>
        <w:t>;</w:t>
      </w:r>
    </w:p>
    <w:p w:rsidR="00783038" w:rsidRPr="00A127B9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Fonts w:ascii="Times New Roman" w:hAnsi="Times New Roman" w:cs="Times New Roman"/>
          <w:sz w:val="24"/>
          <w:szCs w:val="24"/>
        </w:rPr>
        <w:t>- средняя группа (4</w:t>
      </w:r>
      <w:r w:rsidR="00212F2F">
        <w:rPr>
          <w:rFonts w:ascii="Times New Roman" w:hAnsi="Times New Roman" w:cs="Times New Roman"/>
          <w:sz w:val="24"/>
          <w:szCs w:val="24"/>
        </w:rPr>
        <w:t xml:space="preserve"> – 5 лет) – 2</w:t>
      </w:r>
      <w:r w:rsidR="00256ECF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A127B9">
        <w:rPr>
          <w:rFonts w:ascii="Times New Roman" w:hAnsi="Times New Roman" w:cs="Times New Roman"/>
          <w:sz w:val="24"/>
          <w:szCs w:val="24"/>
        </w:rPr>
        <w:t>;</w:t>
      </w:r>
    </w:p>
    <w:p w:rsidR="00783038" w:rsidRPr="00A127B9" w:rsidRDefault="00DF5244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старшая группа (5 – 6 лет) – 2</w:t>
      </w:r>
      <w:r w:rsidR="00783038" w:rsidRPr="00A127B9"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:rsidR="00783038" w:rsidRPr="00C36098" w:rsidRDefault="00783038" w:rsidP="00783038">
      <w:pPr>
        <w:spacing w:after="0" w:line="240" w:lineRule="auto"/>
        <w:ind w:firstLine="426"/>
        <w:contextualSpacing/>
        <w:jc w:val="both"/>
        <w:rPr>
          <w:rStyle w:val="FontStyle11"/>
          <w:b w:val="0"/>
          <w:bCs w:val="0"/>
          <w:sz w:val="24"/>
          <w:szCs w:val="24"/>
        </w:rPr>
      </w:pPr>
      <w:r w:rsidRPr="00A127B9">
        <w:rPr>
          <w:rFonts w:ascii="Times New Roman" w:hAnsi="Times New Roman" w:cs="Times New Roman"/>
          <w:sz w:val="24"/>
          <w:szCs w:val="24"/>
        </w:rPr>
        <w:t>- подготовительн</w:t>
      </w:r>
      <w:r w:rsidR="00130686">
        <w:rPr>
          <w:rFonts w:ascii="Times New Roman" w:hAnsi="Times New Roman" w:cs="Times New Roman"/>
          <w:sz w:val="24"/>
          <w:szCs w:val="24"/>
        </w:rPr>
        <w:t>ая к школе группа (6 – 7лет) – 2</w:t>
      </w:r>
      <w:r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A127B9">
        <w:rPr>
          <w:rFonts w:ascii="Times New Roman" w:hAnsi="Times New Roman" w:cs="Times New Roman"/>
          <w:sz w:val="24"/>
          <w:szCs w:val="24"/>
        </w:rPr>
        <w:t>.</w:t>
      </w:r>
    </w:p>
    <w:p w:rsidR="00783038" w:rsidRPr="00C36098" w:rsidRDefault="00783038" w:rsidP="00783038">
      <w:pPr>
        <w:pStyle w:val="Style6"/>
        <w:widowControl/>
        <w:spacing w:line="240" w:lineRule="auto"/>
        <w:ind w:firstLine="426"/>
        <w:jc w:val="both"/>
        <w:rPr>
          <w:rStyle w:val="FontStyle11"/>
        </w:rPr>
      </w:pPr>
      <w:r w:rsidRPr="00C36098">
        <w:rPr>
          <w:rStyle w:val="FontStyle11"/>
        </w:rPr>
        <w:t xml:space="preserve">Продолжительность организованной образовательной деятельности составляет: </w:t>
      </w:r>
    </w:p>
    <w:p w:rsidR="00783038" w:rsidRPr="00A41284" w:rsidRDefault="00783038" w:rsidP="00783038">
      <w:pPr>
        <w:pStyle w:val="Style6"/>
        <w:widowControl/>
        <w:spacing w:line="240" w:lineRule="auto"/>
        <w:ind w:firstLine="426"/>
        <w:jc w:val="both"/>
        <w:rPr>
          <w:rStyle w:val="FontStyle11"/>
          <w:b w:val="0"/>
        </w:rPr>
      </w:pPr>
      <w:r>
        <w:rPr>
          <w:rStyle w:val="FontStyle11"/>
        </w:rPr>
        <w:t xml:space="preserve">- </w:t>
      </w:r>
      <w:r w:rsidRPr="00A41284">
        <w:rPr>
          <w:rStyle w:val="FontStyle11"/>
          <w:b w:val="0"/>
        </w:rPr>
        <w:t>в первой младшей группе – не более 10 минут</w:t>
      </w:r>
    </w:p>
    <w:p w:rsidR="00783038" w:rsidRPr="00A41284" w:rsidRDefault="00783038" w:rsidP="007830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1284">
        <w:rPr>
          <w:rFonts w:ascii="Times New Roman" w:eastAsia="Times New Roman" w:hAnsi="Times New Roman" w:cs="Times New Roman"/>
          <w:bCs/>
          <w:sz w:val="24"/>
          <w:szCs w:val="24"/>
        </w:rPr>
        <w:t>- во второй младшей группе – не более 15 минут</w:t>
      </w:r>
    </w:p>
    <w:p w:rsidR="00783038" w:rsidRPr="00C669FE" w:rsidRDefault="00783038" w:rsidP="007830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9FE">
        <w:rPr>
          <w:rFonts w:ascii="Times New Roman" w:eastAsia="Times New Roman" w:hAnsi="Times New Roman" w:cs="Times New Roman"/>
          <w:sz w:val="24"/>
          <w:szCs w:val="24"/>
        </w:rPr>
        <w:t>- в средней группе - не более 20 минут.</w:t>
      </w:r>
    </w:p>
    <w:p w:rsidR="00783038" w:rsidRPr="00C669FE" w:rsidRDefault="00783038" w:rsidP="007830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старшей группе - не более 25</w:t>
      </w:r>
      <w:r w:rsidRPr="00C669FE">
        <w:rPr>
          <w:rFonts w:ascii="Times New Roman" w:eastAsia="Times New Roman" w:hAnsi="Times New Roman" w:cs="Times New Roman"/>
          <w:sz w:val="24"/>
          <w:szCs w:val="24"/>
        </w:rPr>
        <w:t xml:space="preserve"> мин.</w:t>
      </w:r>
    </w:p>
    <w:p w:rsidR="00783038" w:rsidRPr="00C669FE" w:rsidRDefault="00783038" w:rsidP="007830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9FE">
        <w:rPr>
          <w:rFonts w:ascii="Times New Roman" w:eastAsia="Times New Roman" w:hAnsi="Times New Roman" w:cs="Times New Roman"/>
          <w:sz w:val="24"/>
          <w:szCs w:val="24"/>
        </w:rPr>
        <w:t>- в подготовительной группе - не более 30 мин.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256ECF">
        <w:rPr>
          <w:rFonts w:ascii="Times New Roman" w:hAnsi="Times New Roman" w:cs="Times New Roman"/>
          <w:sz w:val="24"/>
          <w:szCs w:val="24"/>
        </w:rPr>
        <w:t>учебного года – 01 сентября 202</w:t>
      </w:r>
      <w:r w:rsidR="0013068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г., к</w:t>
      </w:r>
      <w:r w:rsidR="00130686">
        <w:rPr>
          <w:rFonts w:ascii="Times New Roman" w:hAnsi="Times New Roman" w:cs="Times New Roman"/>
          <w:sz w:val="24"/>
          <w:szCs w:val="24"/>
        </w:rPr>
        <w:t>онец учебного года - 31 мая 2026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83038" w:rsidRDefault="00783038" w:rsidP="0078303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Количество учебных недель</w:t>
      </w:r>
      <w:r w:rsidR="00A41284">
        <w:rPr>
          <w:rFonts w:ascii="Times New Roman" w:hAnsi="Times New Roman" w:cs="Times New Roman"/>
          <w:sz w:val="24"/>
          <w:szCs w:val="24"/>
        </w:rPr>
        <w:t xml:space="preserve"> </w:t>
      </w:r>
      <w:r w:rsidR="00256ECF">
        <w:rPr>
          <w:rFonts w:ascii="Times New Roman" w:hAnsi="Times New Roman" w:cs="Times New Roman"/>
          <w:sz w:val="24"/>
          <w:szCs w:val="24"/>
        </w:rPr>
        <w:t xml:space="preserve">в год </w:t>
      </w:r>
      <w:r w:rsidR="00256ECF" w:rsidRPr="000A7342">
        <w:rPr>
          <w:rFonts w:ascii="Times New Roman" w:hAnsi="Times New Roman" w:cs="Times New Roman"/>
          <w:sz w:val="24"/>
          <w:szCs w:val="24"/>
        </w:rPr>
        <w:t>– 3</w:t>
      </w:r>
      <w:r w:rsidR="00DF5244">
        <w:rPr>
          <w:rFonts w:ascii="Times New Roman" w:hAnsi="Times New Roman" w:cs="Times New Roman"/>
          <w:sz w:val="24"/>
          <w:szCs w:val="24"/>
        </w:rPr>
        <w:t>9.</w:t>
      </w:r>
    </w:p>
    <w:p w:rsidR="00783038" w:rsidRDefault="00212F2F" w:rsidP="0078303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Каникулярное время: с 1 по 7</w:t>
      </w:r>
      <w:r w:rsidR="00783038" w:rsidRPr="00560B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января.</w:t>
      </w:r>
    </w:p>
    <w:p w:rsidR="00783038" w:rsidRDefault="00783038" w:rsidP="0078303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Учебный план определяет организацию воспитательно-образовательного процесса в учреждении и структуру основной образовательной программы дошкольного образования, реализуемой в ДОУ.</w:t>
      </w:r>
    </w:p>
    <w:p w:rsidR="00783038" w:rsidRPr="00332755" w:rsidRDefault="00783038" w:rsidP="0078303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en-US"/>
        </w:rPr>
      </w:pPr>
      <w:r w:rsidRPr="00C36098">
        <w:rPr>
          <w:rFonts w:ascii="Times New Roman" w:hAnsi="Times New Roman" w:cs="Times New Roman"/>
          <w:b/>
          <w:sz w:val="24"/>
          <w:szCs w:val="24"/>
        </w:rPr>
        <w:t>Программа состоит из двух частей: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инвариантной (обязательной) части;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вариативной части.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учебный план включены пять направлений, обеспечивающие  познавательное, речевое, социально - коммуникативное, художественно-эстетическое и физическое развитие воспитанников.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  по музыке, физической культуре  проводится круглогодично.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 время каникул организуется активный отдых детей, проводятся мероприятия художественно-эстетического и физкультурно-оздоровительного  развлекательных циклов.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Вариативная часть в учебном плане расширяет область образовательных услуг для воспитанников.</w:t>
      </w:r>
    </w:p>
    <w:p w:rsidR="00783038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783038" w:rsidRPr="00097180" w:rsidRDefault="00783038" w:rsidP="007830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учебная нагрузка (организованная образовательная деятельность) инвариантной и вариативной частей плана по всем направлениям развития соответствуют требованиям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СанПиН </w:t>
      </w:r>
      <w:r w:rsidRPr="00C0711D">
        <w:rPr>
          <w:rFonts w:ascii="Times New Roman" w:eastAsiaTheme="minorHAnsi" w:hAnsi="Times New Roman" w:cs="Times New Roman"/>
          <w:sz w:val="24"/>
          <w:szCs w:val="24"/>
          <w:lang w:eastAsia="en-US"/>
        </w:rPr>
        <w:t>1.2.</w:t>
      </w:r>
      <w:r w:rsidRPr="000971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3685-21 от 24.03.2021г. </w:t>
      </w:r>
    </w:p>
    <w:p w:rsidR="00783038" w:rsidRPr="00097180" w:rsidRDefault="00783038" w:rsidP="0078303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7180">
        <w:rPr>
          <w:rFonts w:ascii="Times New Roman" w:hAnsi="Times New Roman" w:cs="Times New Roman"/>
          <w:sz w:val="23"/>
          <w:szCs w:val="23"/>
        </w:rPr>
        <w:t xml:space="preserve">Обучение родному языку начинается с первых младших групп (2 – 3 года) с детьми татарской национальности и проводится воспитателем по обучению татарскому языку 2 раза в неделю в форме игры в рамках режима дня. Начиная со средней группы, вводится обучение татарскому и русскому языкам на специально организованных занятиях и в режимных моментах: </w:t>
      </w:r>
    </w:p>
    <w:p w:rsidR="00783038" w:rsidRPr="004D1DCA" w:rsidRDefault="00783038" w:rsidP="00783038">
      <w:pPr>
        <w:pStyle w:val="Default"/>
        <w:ind w:firstLine="426"/>
        <w:jc w:val="both"/>
        <w:rPr>
          <w:sz w:val="23"/>
          <w:szCs w:val="23"/>
        </w:rPr>
      </w:pPr>
      <w:r w:rsidRPr="004D1DCA">
        <w:rPr>
          <w:sz w:val="23"/>
          <w:szCs w:val="23"/>
        </w:rPr>
        <w:t xml:space="preserve">в средних группах – 1 занятие в сетке занятий, 1 – в режимных моментах. </w:t>
      </w:r>
    </w:p>
    <w:p w:rsidR="00783038" w:rsidRPr="004D1DCA" w:rsidRDefault="00783038" w:rsidP="00783038">
      <w:pPr>
        <w:pStyle w:val="Default"/>
        <w:ind w:firstLine="426"/>
        <w:jc w:val="both"/>
        <w:rPr>
          <w:sz w:val="23"/>
          <w:szCs w:val="23"/>
        </w:rPr>
      </w:pPr>
      <w:r w:rsidRPr="004D1DCA">
        <w:rPr>
          <w:sz w:val="23"/>
          <w:szCs w:val="23"/>
        </w:rPr>
        <w:t xml:space="preserve">в старших группах – 2 занятия в сетке занятий, 1 – в режимных моментах; </w:t>
      </w:r>
    </w:p>
    <w:p w:rsidR="00783038" w:rsidRPr="004D1DCA" w:rsidRDefault="00783038" w:rsidP="00783038">
      <w:pPr>
        <w:pStyle w:val="Default"/>
        <w:ind w:firstLine="426"/>
        <w:jc w:val="both"/>
        <w:rPr>
          <w:sz w:val="23"/>
          <w:szCs w:val="23"/>
        </w:rPr>
      </w:pPr>
      <w:r w:rsidRPr="004D1DCA">
        <w:rPr>
          <w:sz w:val="23"/>
          <w:szCs w:val="23"/>
        </w:rPr>
        <w:t>в подготовительных к школе группах – 3 занятия в сетке занятий</w:t>
      </w:r>
      <w:r>
        <w:rPr>
          <w:sz w:val="23"/>
          <w:szCs w:val="23"/>
        </w:rPr>
        <w:t>;</w:t>
      </w:r>
    </w:p>
    <w:p w:rsidR="002768CB" w:rsidRDefault="00783038" w:rsidP="007830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деятельности взрослых и детей по реализации и освоение основной образовательной программы ДОУ осуществляется в двух основных моделях организации образовательного процесса – совместной деятельности взрослого и </w:t>
      </w:r>
      <w:r w:rsidR="00DF5244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и самостоятельной деятельности детей.</w:t>
      </w:r>
    </w:p>
    <w:p w:rsidR="00DF5244" w:rsidRPr="00783038" w:rsidRDefault="00DF5244" w:rsidP="007830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50A35" w:rsidRDefault="00783038" w:rsidP="0078303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:rsidR="00E751B5" w:rsidRDefault="00750A35" w:rsidP="0078303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</w:t>
      </w:r>
      <w:r w:rsidR="00783038">
        <w:rPr>
          <w:rFonts w:ascii="Times New Roman" w:hAnsi="Times New Roman" w:cs="Times New Roman"/>
          <w:b/>
        </w:rPr>
        <w:t xml:space="preserve">  </w:t>
      </w:r>
      <w:r w:rsidR="00E751B5" w:rsidRPr="00AC793A">
        <w:rPr>
          <w:rFonts w:ascii="Times New Roman" w:hAnsi="Times New Roman" w:cs="Times New Roman"/>
          <w:b/>
          <w:sz w:val="24"/>
        </w:rPr>
        <w:t xml:space="preserve">Учебный план </w:t>
      </w:r>
    </w:p>
    <w:p w:rsidR="00DF5244" w:rsidRPr="00AC793A" w:rsidRDefault="00DF5244" w:rsidP="0078303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W w:w="10799" w:type="dxa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418"/>
        <w:gridCol w:w="1417"/>
        <w:gridCol w:w="1701"/>
        <w:gridCol w:w="1276"/>
        <w:gridCol w:w="1843"/>
        <w:gridCol w:w="25"/>
      </w:tblGrid>
      <w:tr w:rsidR="00E751B5" w:rsidRPr="009A301C" w:rsidTr="002768CB">
        <w:trPr>
          <w:gridAfter w:val="1"/>
          <w:wAfter w:w="25" w:type="dxa"/>
          <w:trHeight w:val="10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B5" w:rsidRPr="009A301C" w:rsidRDefault="00E751B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bCs/>
              </w:rPr>
              <w:t xml:space="preserve">Виды организованной </w:t>
            </w:r>
          </w:p>
          <w:p w:rsidR="00E751B5" w:rsidRPr="009A301C" w:rsidRDefault="00E751B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bCs/>
              </w:rPr>
              <w:t>образовательной</w:t>
            </w:r>
          </w:p>
          <w:p w:rsidR="00E751B5" w:rsidRPr="009A301C" w:rsidRDefault="00E751B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B5" w:rsidRDefault="00A96089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</w:rPr>
              <w:t>Первая младшая</w:t>
            </w:r>
            <w:r w:rsidR="00E751B5">
              <w:rPr>
                <w:rFonts w:ascii="Times New Roman" w:eastAsia="Times New Roman" w:hAnsi="Times New Roman" w:cs="Times New Roman"/>
                <w:b/>
                <w:w w:val="99"/>
              </w:rPr>
              <w:t xml:space="preserve"> группа</w:t>
            </w:r>
          </w:p>
          <w:p w:rsidR="00E751B5" w:rsidRPr="009A301C" w:rsidRDefault="00E751B5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</w:rPr>
              <w:t>2-3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B5" w:rsidRPr="009A301C" w:rsidRDefault="00E751B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w w:val="99"/>
              </w:rPr>
              <w:t>Вторая</w:t>
            </w:r>
          </w:p>
          <w:p w:rsidR="00E751B5" w:rsidRPr="009A301C" w:rsidRDefault="00E751B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w w:val="99"/>
              </w:rPr>
              <w:t>младшая</w:t>
            </w:r>
          </w:p>
          <w:p w:rsidR="00E751B5" w:rsidRPr="009A301C" w:rsidRDefault="00E751B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группа</w:t>
            </w:r>
          </w:p>
          <w:p w:rsidR="00E751B5" w:rsidRPr="009A301C" w:rsidRDefault="00E751B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3-4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B5" w:rsidRPr="009A301C" w:rsidRDefault="00E751B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w w:val="99"/>
              </w:rPr>
              <w:t>Средняя</w:t>
            </w:r>
          </w:p>
          <w:p w:rsidR="00E751B5" w:rsidRPr="009A301C" w:rsidRDefault="00E751B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w w:val="99"/>
              </w:rPr>
              <w:t>группа</w:t>
            </w:r>
          </w:p>
          <w:p w:rsidR="00E751B5" w:rsidRPr="009A301C" w:rsidRDefault="00E751B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4-5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1B5" w:rsidRPr="009A301C" w:rsidRDefault="00E751B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Старшая</w:t>
            </w:r>
          </w:p>
          <w:p w:rsidR="00E751B5" w:rsidRPr="009A301C" w:rsidRDefault="00E751B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w w:val="99"/>
              </w:rPr>
              <w:t>группа</w:t>
            </w:r>
          </w:p>
          <w:p w:rsidR="00E751B5" w:rsidRPr="009A301C" w:rsidRDefault="00E751B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5 -6 лет</w:t>
            </w:r>
          </w:p>
        </w:tc>
        <w:tc>
          <w:tcPr>
            <w:tcW w:w="1843" w:type="dxa"/>
          </w:tcPr>
          <w:p w:rsidR="002768CB" w:rsidRDefault="00E751B5" w:rsidP="00CF3F0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Подготовитель</w:t>
            </w:r>
          </w:p>
          <w:p w:rsidR="00E751B5" w:rsidRDefault="00E751B5" w:rsidP="00CF3F0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A301C">
              <w:rPr>
                <w:rFonts w:ascii="Times New Roman" w:eastAsia="Times New Roman" w:hAnsi="Times New Roman" w:cs="Times New Roman"/>
                <w:b/>
              </w:rPr>
              <w:t>ная</w:t>
            </w:r>
            <w:proofErr w:type="spellEnd"/>
          </w:p>
          <w:p w:rsidR="00E751B5" w:rsidRPr="009A301C" w:rsidRDefault="00E751B5" w:rsidP="00CF3F08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 xml:space="preserve"> к школе</w:t>
            </w:r>
          </w:p>
          <w:p w:rsidR="00E751B5" w:rsidRPr="009A301C" w:rsidRDefault="00E751B5" w:rsidP="00CF3F0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группа</w:t>
            </w:r>
          </w:p>
          <w:p w:rsidR="00E751B5" w:rsidRPr="009A301C" w:rsidRDefault="00E751B5" w:rsidP="00CF3F0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6-7 лет</w:t>
            </w:r>
          </w:p>
        </w:tc>
      </w:tr>
      <w:tr w:rsidR="00E751B5" w:rsidRPr="009A301C" w:rsidTr="002768CB">
        <w:trPr>
          <w:gridAfter w:val="1"/>
          <w:wAfter w:w="25" w:type="dxa"/>
          <w:trHeight w:val="203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751B5" w:rsidRPr="009A301C" w:rsidRDefault="00E751B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hAnsi="Times New Roman" w:cs="Times New Roman"/>
                <w:b/>
              </w:rPr>
              <w:t>периодичность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1B5" w:rsidRPr="009A301C" w:rsidRDefault="00A96089" w:rsidP="00CF3F08">
            <w:pPr>
              <w:spacing w:after="0" w:line="24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r w:rsidR="00E751B5">
              <w:rPr>
                <w:rFonts w:ascii="Times New Roman" w:eastAsia="Times New Roman" w:hAnsi="Times New Roman" w:cs="Times New Roman"/>
                <w:b/>
              </w:rPr>
              <w:t xml:space="preserve"> неделю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51B5" w:rsidRPr="009A301C" w:rsidRDefault="00E751B5" w:rsidP="00CF3F08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в неделю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51B5" w:rsidRPr="009A301C" w:rsidRDefault="00E751B5" w:rsidP="00CF3F08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в неделю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751B5" w:rsidRPr="009A301C" w:rsidRDefault="00E751B5" w:rsidP="00CF3F08">
            <w:pPr>
              <w:spacing w:after="0" w:line="24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в неделю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51B5" w:rsidRPr="009A301C" w:rsidRDefault="00E751B5" w:rsidP="00CF3F08">
            <w:pPr>
              <w:spacing w:after="0" w:line="243" w:lineRule="exact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 w:rsidRPr="009A301C">
              <w:rPr>
                <w:rFonts w:ascii="Times New Roman" w:eastAsia="Times New Roman" w:hAnsi="Times New Roman" w:cs="Times New Roman"/>
                <w:b/>
              </w:rPr>
              <w:t>в неделю</w:t>
            </w:r>
          </w:p>
        </w:tc>
      </w:tr>
      <w:tr w:rsidR="00750A35" w:rsidRPr="009A301C" w:rsidTr="00A5395E">
        <w:trPr>
          <w:gridAfter w:val="1"/>
          <w:wAfter w:w="25" w:type="dxa"/>
          <w:trHeight w:val="203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Образовательная деятельность</w:t>
            </w:r>
          </w:p>
        </w:tc>
      </w:tr>
      <w:tr w:rsidR="00750A35" w:rsidRPr="009A301C" w:rsidTr="00A5395E">
        <w:trPr>
          <w:gridAfter w:val="1"/>
          <w:wAfter w:w="25" w:type="dxa"/>
          <w:trHeight w:val="203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50A35" w:rsidRDefault="00750A35" w:rsidP="00CF3F08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Образовательная область «Речевое развитие»</w:t>
            </w:r>
          </w:p>
        </w:tc>
      </w:tr>
      <w:tr w:rsidR="00E751B5" w:rsidRPr="009A301C" w:rsidTr="002768CB">
        <w:trPr>
          <w:gridAfter w:val="1"/>
          <w:wAfter w:w="25" w:type="dxa"/>
          <w:trHeight w:val="496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51B5" w:rsidRPr="009A301C" w:rsidRDefault="00E751B5" w:rsidP="00CF3F0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i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Обучение грамоте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1B5" w:rsidRPr="009A301C" w:rsidRDefault="00E751B5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  <w:r>
              <w:rPr>
                <w:rFonts w:ascii="Times New Roman" w:eastAsia="Times New Roman" w:hAnsi="Times New Roman" w:cs="Times New Roman"/>
                <w:w w:val="81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</w:tcPr>
          <w:p w:rsidR="00E751B5" w:rsidRPr="009A301C" w:rsidRDefault="00E751B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81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</w:tcPr>
          <w:p w:rsidR="00E751B5" w:rsidRPr="009A301C" w:rsidRDefault="00E751B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</w:tcPr>
          <w:p w:rsidR="00E751B5" w:rsidRPr="009A301C" w:rsidRDefault="00E751B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8" w:space="0" w:color="auto"/>
            </w:tcBorders>
          </w:tcPr>
          <w:p w:rsidR="00E751B5" w:rsidRPr="009A301C" w:rsidRDefault="00E751B5" w:rsidP="00CF3F08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  <w:p w:rsidR="00E751B5" w:rsidRPr="009A301C" w:rsidRDefault="00E751B5" w:rsidP="00CF3F08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A35" w:rsidRPr="009A301C" w:rsidTr="00BC2369">
        <w:trPr>
          <w:gridAfter w:val="1"/>
          <w:wAfter w:w="25" w:type="dxa"/>
          <w:trHeight w:val="1036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i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Развитие речи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750A35" w:rsidRPr="009A301C" w:rsidTr="00BC2369">
        <w:trPr>
          <w:gridAfter w:val="1"/>
          <w:wAfter w:w="25" w:type="dxa"/>
          <w:trHeight w:val="1036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50A35" w:rsidRDefault="005A337E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</w:tc>
      </w:tr>
      <w:tr w:rsidR="00750A35" w:rsidRPr="009A301C" w:rsidTr="006B4B08">
        <w:trPr>
          <w:gridAfter w:val="1"/>
          <w:wAfter w:w="25" w:type="dxa"/>
          <w:trHeight w:val="782"/>
        </w:trPr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Обучение татарскому языку</w:t>
            </w:r>
          </w:p>
        </w:tc>
        <w:tc>
          <w:tcPr>
            <w:tcW w:w="1418" w:type="dxa"/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  <w:r>
              <w:rPr>
                <w:rFonts w:ascii="Times New Roman" w:eastAsia="Times New Roman" w:hAnsi="Times New Roman" w:cs="Times New Roman"/>
                <w:w w:val="81"/>
              </w:rPr>
              <w:t>-</w:t>
            </w:r>
          </w:p>
        </w:tc>
        <w:tc>
          <w:tcPr>
            <w:tcW w:w="1417" w:type="dxa"/>
            <w:tcBorders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8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8" w:space="0" w:color="auto"/>
            </w:tcBorders>
          </w:tcPr>
          <w:p w:rsidR="000A24E3" w:rsidRPr="004C14DD" w:rsidRDefault="00750A35" w:rsidP="004C14DD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right w:val="single" w:sz="8" w:space="0" w:color="auto"/>
            </w:tcBorders>
          </w:tcPr>
          <w:p w:rsidR="000A24E3" w:rsidRDefault="00750A35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2</w:t>
            </w:r>
            <w:r w:rsidR="000A24E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50A35" w:rsidRPr="009A301C" w:rsidRDefault="00750A35" w:rsidP="004C14DD">
            <w:pPr>
              <w:spacing w:after="0" w:line="24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</w:tcPr>
          <w:p w:rsidR="00750A35" w:rsidRPr="009A301C" w:rsidRDefault="00212F2F" w:rsidP="005839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A24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50A35" w:rsidRPr="009A301C" w:rsidTr="00750A35">
        <w:trPr>
          <w:gridAfter w:val="1"/>
          <w:wAfter w:w="25" w:type="dxa"/>
          <w:trHeight w:val="255"/>
        </w:trPr>
        <w:tc>
          <w:tcPr>
            <w:tcW w:w="10774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750A35" w:rsidRDefault="00750A35" w:rsidP="005839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Образовательная область «Познавательное развитие»</w:t>
            </w:r>
          </w:p>
        </w:tc>
      </w:tr>
      <w:tr w:rsidR="00750A35" w:rsidRPr="009A301C" w:rsidTr="002768CB">
        <w:trPr>
          <w:gridAfter w:val="1"/>
          <w:wAfter w:w="25" w:type="dxa"/>
          <w:trHeight w:val="665"/>
        </w:trPr>
        <w:tc>
          <w:tcPr>
            <w:tcW w:w="31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формирование элементарных</w:t>
            </w:r>
          </w:p>
          <w:p w:rsidR="00750A35" w:rsidRPr="009A301C" w:rsidRDefault="00750A35" w:rsidP="00CF3F0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математических</w:t>
            </w:r>
          </w:p>
          <w:p w:rsidR="00750A35" w:rsidRPr="009A301C" w:rsidRDefault="00750A35" w:rsidP="00CF3F0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представлений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8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</w:tr>
      <w:tr w:rsidR="00750A35" w:rsidRPr="009A301C" w:rsidTr="002768CB">
        <w:trPr>
          <w:gridAfter w:val="1"/>
          <w:wAfter w:w="25" w:type="dxa"/>
          <w:trHeight w:val="7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lastRenderedPageBreak/>
              <w:t>формирование целостной</w:t>
            </w:r>
          </w:p>
          <w:p w:rsidR="00750A35" w:rsidRPr="009A301C" w:rsidRDefault="00750A35" w:rsidP="00CF3F0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картины 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0A24E3" w:rsidP="004C14DD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C14D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1</w:t>
            </w:r>
          </w:p>
        </w:tc>
      </w:tr>
      <w:tr w:rsidR="00750A35" w:rsidRPr="009A301C" w:rsidTr="002768CB">
        <w:trPr>
          <w:gridAfter w:val="1"/>
          <w:wAfter w:w="25" w:type="dxa"/>
          <w:trHeight w:val="7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Познавательно- исследовательская/</w:t>
            </w:r>
          </w:p>
          <w:p w:rsidR="00750A35" w:rsidRPr="009A301C" w:rsidRDefault="00750A35" w:rsidP="00CF3F08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конструктивная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0A24E3" w:rsidP="004C14DD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 xml:space="preserve"> </w:t>
            </w:r>
            <w:r w:rsidR="004C14DD"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4C14DD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561C4B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C14D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4C14DD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4C14DD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0A35" w:rsidRPr="009A301C" w:rsidTr="00750A35">
        <w:trPr>
          <w:gridAfter w:val="1"/>
          <w:wAfter w:w="25" w:type="dxa"/>
          <w:trHeight w:val="266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Образовательная область «Художественно-эстетическое развитие»</w:t>
            </w:r>
          </w:p>
        </w:tc>
      </w:tr>
      <w:tr w:rsidR="00750A35" w:rsidRPr="009A301C" w:rsidTr="002768CB">
        <w:trPr>
          <w:gridAfter w:val="1"/>
          <w:wAfter w:w="25" w:type="dxa"/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Рисование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</w:tr>
      <w:tr w:rsidR="00750A35" w:rsidRPr="009A301C" w:rsidTr="002768CB">
        <w:trPr>
          <w:gridAfter w:val="1"/>
          <w:wAfter w:w="25" w:type="dxa"/>
          <w:trHeight w:val="2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1" w:lineRule="exact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Аппликация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ind w:right="3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750A35" w:rsidRPr="009A301C" w:rsidTr="002768CB">
        <w:trPr>
          <w:gridAfter w:val="1"/>
          <w:wAfter w:w="25" w:type="dxa"/>
          <w:trHeight w:val="2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1" w:lineRule="exact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ind w:right="3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750A35" w:rsidRPr="009A301C" w:rsidTr="002768CB">
        <w:trPr>
          <w:trHeight w:val="2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2" w:lineRule="exact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" w:type="dxa"/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</w:tr>
      <w:tr w:rsidR="00436C44" w:rsidRPr="009A301C" w:rsidTr="004E1984">
        <w:trPr>
          <w:trHeight w:val="241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C44" w:rsidRPr="009A301C" w:rsidRDefault="00436C44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Образовательная область «Физическое развитие»</w:t>
            </w:r>
          </w:p>
        </w:tc>
        <w:tc>
          <w:tcPr>
            <w:tcW w:w="25" w:type="dxa"/>
          </w:tcPr>
          <w:p w:rsidR="00436C44" w:rsidRPr="009A301C" w:rsidRDefault="00436C44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</w:tc>
      </w:tr>
      <w:tr w:rsidR="00750A35" w:rsidRPr="009A301C" w:rsidTr="002768CB">
        <w:trPr>
          <w:gridAfter w:val="1"/>
          <w:wAfter w:w="25" w:type="dxa"/>
          <w:trHeight w:val="2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2" w:lineRule="exact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</w:tr>
      <w:tr w:rsidR="00436C44" w:rsidRPr="009A301C" w:rsidTr="000A4ACF">
        <w:trPr>
          <w:gridAfter w:val="1"/>
          <w:wAfter w:w="25" w:type="dxa"/>
          <w:trHeight w:val="243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6C44" w:rsidRPr="009A301C" w:rsidRDefault="00436C44" w:rsidP="00CF3F08">
            <w:pPr>
              <w:spacing w:after="0" w:line="242" w:lineRule="exact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Плавание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36C44" w:rsidRPr="009A301C" w:rsidRDefault="00436C44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36C44" w:rsidRPr="009A301C" w:rsidRDefault="00436C44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36C44" w:rsidRPr="009A301C" w:rsidRDefault="00436C44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36C44" w:rsidRPr="009A301C" w:rsidRDefault="00436C44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36C44" w:rsidRPr="009A301C" w:rsidRDefault="00436C44" w:rsidP="00CF3F08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436C44" w:rsidRPr="009A301C" w:rsidTr="002771ED">
        <w:trPr>
          <w:gridAfter w:val="1"/>
          <w:wAfter w:w="25" w:type="dxa"/>
          <w:trHeight w:val="243"/>
        </w:trPr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6C44" w:rsidRPr="009A301C" w:rsidRDefault="00436C44" w:rsidP="00CF3F08">
            <w:pPr>
              <w:spacing w:after="0" w:line="242" w:lineRule="exact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bCs/>
              </w:rPr>
              <w:t xml:space="preserve">Итого </w:t>
            </w:r>
            <w:r w:rsidRPr="009A301C">
              <w:rPr>
                <w:rFonts w:ascii="Times New Roman" w:eastAsia="Times New Roman" w:hAnsi="Times New Roman" w:cs="Times New Roman"/>
                <w:bCs/>
                <w:i/>
              </w:rPr>
              <w:t>(занятий/ минут )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436C44" w:rsidRPr="009A301C" w:rsidRDefault="00436C44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10/100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</w:tcPr>
          <w:p w:rsidR="00436C44" w:rsidRPr="009A301C" w:rsidRDefault="00436C44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10/ 150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436C44" w:rsidRPr="009A301C" w:rsidRDefault="00436C44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10/ 200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</w:tcPr>
          <w:p w:rsidR="00436C44" w:rsidRPr="009A301C" w:rsidRDefault="00436C44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14/ 3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36C44" w:rsidRPr="009A301C" w:rsidRDefault="000A24E3" w:rsidP="00A41284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15</w:t>
            </w:r>
            <w:r w:rsidR="00436C44" w:rsidRPr="009A301C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/ </w:t>
            </w:r>
            <w:r w:rsidR="00E90C06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450</w:t>
            </w:r>
          </w:p>
        </w:tc>
      </w:tr>
      <w:tr w:rsidR="00750A35" w:rsidRPr="009A301C" w:rsidTr="002768CB">
        <w:trPr>
          <w:gridAfter w:val="1"/>
          <w:wAfter w:w="25" w:type="dxa"/>
          <w:trHeight w:val="244"/>
        </w:trPr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bottom w:val="single" w:sz="8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3" w:lineRule="exact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1284" w:rsidRPr="009A301C" w:rsidTr="002768CB">
        <w:trPr>
          <w:gridAfter w:val="1"/>
          <w:wAfter w:w="25" w:type="dxa"/>
          <w:trHeight w:val="241"/>
        </w:trPr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1284" w:rsidRPr="009A301C" w:rsidRDefault="00A41284" w:rsidP="00CF3F08">
            <w:pPr>
              <w:spacing w:after="0" w:line="241" w:lineRule="exact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bCs/>
              </w:rPr>
              <w:t>Дополнительные</w:t>
            </w:r>
          </w:p>
        </w:tc>
        <w:tc>
          <w:tcPr>
            <w:tcW w:w="1418" w:type="dxa"/>
            <w:vMerge w:val="restart"/>
          </w:tcPr>
          <w:p w:rsidR="00A41284" w:rsidRPr="00A41284" w:rsidRDefault="00A41284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81"/>
              </w:rPr>
            </w:pPr>
            <w:r w:rsidRPr="00A41284">
              <w:rPr>
                <w:rFonts w:ascii="Times New Roman" w:eastAsia="Times New Roman" w:hAnsi="Times New Roman" w:cs="Times New Roman"/>
                <w:b/>
                <w:bCs/>
                <w:w w:val="81"/>
              </w:rPr>
              <w:t>-</w:t>
            </w: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  <w:vAlign w:val="bottom"/>
          </w:tcPr>
          <w:p w:rsidR="00A41284" w:rsidRPr="00A41284" w:rsidRDefault="00A41284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A41284">
              <w:rPr>
                <w:rFonts w:ascii="Times New Roman" w:eastAsia="Times New Roman" w:hAnsi="Times New Roman" w:cs="Times New Roman"/>
                <w:b/>
                <w:bCs/>
                <w:w w:val="81"/>
              </w:rPr>
              <w:t>--</w:t>
            </w: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A41284" w:rsidRPr="00A41284" w:rsidRDefault="00A41284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A412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bottom"/>
          </w:tcPr>
          <w:p w:rsidR="00A41284" w:rsidRPr="009A301C" w:rsidRDefault="00A41284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284" w:rsidRPr="009A301C" w:rsidRDefault="00A41284" w:rsidP="00CF3F08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bCs/>
                <w:w w:val="90"/>
              </w:rPr>
              <w:t>2</w:t>
            </w:r>
          </w:p>
        </w:tc>
      </w:tr>
      <w:tr w:rsidR="00A41284" w:rsidRPr="009A301C" w:rsidTr="002768CB">
        <w:trPr>
          <w:gridAfter w:val="1"/>
          <w:wAfter w:w="25" w:type="dxa"/>
          <w:trHeight w:val="255"/>
        </w:trPr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1284" w:rsidRPr="009A301C" w:rsidRDefault="00A41284" w:rsidP="00CF3F08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b/>
                <w:bCs/>
              </w:rPr>
              <w:t>кружковые занятия</w:t>
            </w:r>
          </w:p>
        </w:tc>
        <w:tc>
          <w:tcPr>
            <w:tcW w:w="1418" w:type="dxa"/>
            <w:vMerge/>
            <w:tcBorders>
              <w:bottom w:val="single" w:sz="8" w:space="0" w:color="auto"/>
            </w:tcBorders>
          </w:tcPr>
          <w:p w:rsidR="00A41284" w:rsidRPr="009A301C" w:rsidRDefault="00A41284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1284" w:rsidRPr="009A301C" w:rsidRDefault="00A41284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1284" w:rsidRPr="009A301C" w:rsidRDefault="00A41284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41284" w:rsidRPr="009A301C" w:rsidRDefault="00A41284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284" w:rsidRPr="009A301C" w:rsidRDefault="00A41284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36C44" w:rsidRPr="009A301C" w:rsidTr="00297D40">
        <w:trPr>
          <w:gridAfter w:val="1"/>
          <w:wAfter w:w="25" w:type="dxa"/>
          <w:trHeight w:val="242"/>
        </w:trPr>
        <w:tc>
          <w:tcPr>
            <w:tcW w:w="10774" w:type="dxa"/>
            <w:gridSpan w:val="6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36C44" w:rsidRPr="009A301C" w:rsidRDefault="00436C44" w:rsidP="00CF3F0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Организованная   образовательная   деятельность</w:t>
            </w:r>
            <w:r w:rsidR="00A41284">
              <w:rPr>
                <w:rFonts w:ascii="Times New Roman" w:eastAsia="Times New Roman" w:hAnsi="Times New Roman" w:cs="Times New Roman"/>
                <w:b/>
              </w:rPr>
              <w:t xml:space="preserve"> в режимных моментах</w:t>
            </w:r>
          </w:p>
        </w:tc>
      </w:tr>
      <w:tr w:rsidR="005A337E" w:rsidRPr="009A301C" w:rsidTr="00297D40">
        <w:trPr>
          <w:gridAfter w:val="1"/>
          <w:wAfter w:w="25" w:type="dxa"/>
          <w:trHeight w:val="242"/>
        </w:trPr>
        <w:tc>
          <w:tcPr>
            <w:tcW w:w="10774" w:type="dxa"/>
            <w:gridSpan w:val="6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A337E" w:rsidRDefault="005A337E" w:rsidP="00CF3F0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Образовательная область «Познавательное развитие»</w:t>
            </w:r>
          </w:p>
        </w:tc>
      </w:tr>
      <w:tr w:rsidR="00750A35" w:rsidRPr="009A301C" w:rsidTr="002768CB">
        <w:trPr>
          <w:gridAfter w:val="1"/>
          <w:wAfter w:w="25" w:type="dxa"/>
          <w:trHeight w:val="2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Конструирование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4C14DD" w:rsidP="00CF3F08">
            <w:pPr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561C4B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4C14DD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4C14DD" w:rsidP="00CF3F08">
            <w:pPr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4C14DD" w:rsidP="00CF3F08">
            <w:pPr>
              <w:spacing w:after="0" w:line="241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750A35" w:rsidRPr="009A301C" w:rsidTr="002768CB">
        <w:trPr>
          <w:gridAfter w:val="1"/>
          <w:wAfter w:w="25" w:type="dxa"/>
          <w:trHeight w:val="2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3" w:lineRule="exact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Познавательно-</w:t>
            </w:r>
          </w:p>
          <w:p w:rsidR="00750A35" w:rsidRPr="009A301C" w:rsidRDefault="00750A35" w:rsidP="00CF3F08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исследовательская</w:t>
            </w:r>
          </w:p>
          <w:p w:rsidR="00750A35" w:rsidRPr="009A301C" w:rsidRDefault="00750A35" w:rsidP="00CF3F08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3" w:lineRule="exact"/>
              <w:jc w:val="center"/>
              <w:rPr>
                <w:rFonts w:ascii="Times New Roman" w:eastAsia="Times New Roman" w:hAnsi="Times New Roman" w:cs="Times New Roman"/>
                <w:w w:val="9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561C4B" w:rsidP="00CF3F08">
            <w:pPr>
              <w:spacing w:after="0" w:line="243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4C14DD" w:rsidP="00CF3F08">
            <w:pPr>
              <w:spacing w:after="0" w:line="243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4C14DD" w:rsidP="00CF3F08">
            <w:pPr>
              <w:spacing w:after="0" w:line="243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4C14DD" w:rsidP="00CF3F08">
            <w:pPr>
              <w:spacing w:after="0" w:line="243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750A35" w:rsidRPr="009A301C" w:rsidTr="002768CB">
        <w:trPr>
          <w:gridAfter w:val="1"/>
          <w:wAfter w:w="25" w:type="dxa"/>
          <w:trHeight w:val="2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2" w:lineRule="exact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Познавательное развитие-</w:t>
            </w:r>
          </w:p>
          <w:p w:rsidR="00750A35" w:rsidRPr="009A301C" w:rsidRDefault="00750A35" w:rsidP="00CF3F08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формирование целостной</w:t>
            </w:r>
          </w:p>
          <w:p w:rsidR="00750A35" w:rsidRPr="009A301C" w:rsidRDefault="00750A35" w:rsidP="00CF3F08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картины 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2" w:lineRule="exact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A35" w:rsidRPr="009A301C" w:rsidRDefault="00750A35" w:rsidP="00CF3F08">
            <w:pPr>
              <w:spacing w:after="0" w:line="242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  <w:w w:val="81"/>
              </w:rPr>
              <w:t>-</w:t>
            </w:r>
            <w:r>
              <w:rPr>
                <w:rFonts w:ascii="Times New Roman" w:eastAsia="Times New Roman" w:hAnsi="Times New Roman" w:cs="Times New Roman"/>
                <w:w w:val="81"/>
              </w:rPr>
              <w:t>-</w:t>
            </w:r>
          </w:p>
        </w:tc>
      </w:tr>
      <w:tr w:rsidR="005A337E" w:rsidRPr="009A301C" w:rsidTr="009D6AD0">
        <w:trPr>
          <w:gridAfter w:val="1"/>
          <w:wAfter w:w="25" w:type="dxa"/>
          <w:trHeight w:val="261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37E" w:rsidRPr="009A301C" w:rsidRDefault="005A337E" w:rsidP="00CF3F08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 w:cs="Times New Roman"/>
                <w:w w:val="81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Образовательная область «Речевое развитие»</w:t>
            </w:r>
          </w:p>
        </w:tc>
      </w:tr>
      <w:tr w:rsidR="00750A35" w:rsidRPr="009A301C" w:rsidTr="002768CB">
        <w:trPr>
          <w:gridAfter w:val="1"/>
          <w:wAfter w:w="25" w:type="dxa"/>
          <w:trHeight w:val="2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Обучение татарскому языку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5A337E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5A337E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4C14DD" w:rsidP="00CF3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0A35" w:rsidRPr="009A301C" w:rsidTr="002768CB">
        <w:trPr>
          <w:gridAfter w:val="1"/>
          <w:wAfter w:w="25" w:type="dxa"/>
          <w:trHeight w:val="2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1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5A337E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A337E" w:rsidRPr="009A301C" w:rsidTr="005A337E">
        <w:trPr>
          <w:gridAfter w:val="1"/>
          <w:wAfter w:w="25" w:type="dxa"/>
          <w:trHeight w:val="268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7E" w:rsidRPr="009A301C" w:rsidRDefault="005A337E" w:rsidP="00CF3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Образовательная область «Социально-коммуникативное развитие»</w:t>
            </w:r>
          </w:p>
        </w:tc>
      </w:tr>
      <w:tr w:rsidR="00750A35" w:rsidRPr="009A301C" w:rsidTr="002768CB">
        <w:trPr>
          <w:gridAfter w:val="1"/>
          <w:wAfter w:w="25" w:type="dxa"/>
          <w:trHeight w:val="2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Игровая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750A35" w:rsidRPr="009A301C" w:rsidTr="002768CB">
        <w:trPr>
          <w:gridAfter w:val="1"/>
          <w:wAfter w:w="25" w:type="dxa"/>
          <w:trHeight w:val="2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Ручной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5A337E" w:rsidP="00CF3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750A35" w:rsidRPr="009A301C" w:rsidTr="002768CB">
        <w:trPr>
          <w:gridAfter w:val="1"/>
          <w:wAfter w:w="25" w:type="dxa"/>
          <w:trHeight w:val="2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</w:rPr>
            </w:pPr>
            <w:r w:rsidRPr="009A301C">
              <w:rPr>
                <w:rFonts w:ascii="Times New Roman" w:eastAsia="Times New Roman" w:hAnsi="Times New Roman" w:cs="Times New Roman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5A337E" w:rsidP="00CF3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750A35" w:rsidRPr="009A301C" w:rsidTr="002768CB">
        <w:trPr>
          <w:gridAfter w:val="1"/>
          <w:wAfter w:w="25" w:type="dxa"/>
          <w:trHeight w:val="2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7A32A6" w:rsidRDefault="00750A35" w:rsidP="00CF3F08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</w:rPr>
            </w:pPr>
            <w:r w:rsidRPr="007A32A6"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750A35" w:rsidRPr="009A301C" w:rsidTr="002768CB">
        <w:trPr>
          <w:gridAfter w:val="1"/>
          <w:wAfter w:w="25" w:type="dxa"/>
          <w:trHeight w:val="2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7A32A6" w:rsidRDefault="00750A35" w:rsidP="00CF3F08">
            <w:pPr>
              <w:spacing w:after="0" w:line="241" w:lineRule="exact"/>
              <w:ind w:left="137"/>
              <w:rPr>
                <w:rFonts w:ascii="Times New Roman" w:eastAsia="Times New Roman" w:hAnsi="Times New Roman" w:cs="Times New Roman"/>
              </w:rPr>
            </w:pPr>
            <w:r w:rsidRPr="007A32A6">
              <w:rPr>
                <w:rFonts w:ascii="Times New Roman" w:eastAsia="Times New Roman" w:hAnsi="Times New Roman" w:cs="Times New Roman"/>
                <w:color w:val="202427"/>
              </w:rPr>
              <w:t>Самостоятельная деятельность детей в центрах развития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750A35" w:rsidP="00CF3F08">
            <w:pPr>
              <w:jc w:val="center"/>
              <w:rPr>
                <w:rFonts w:ascii="Times New Roman" w:hAnsi="Times New Roman" w:cs="Times New Roman"/>
              </w:rPr>
            </w:pPr>
            <w:r w:rsidRPr="009A301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5" w:rsidRPr="009A301C" w:rsidRDefault="005A337E" w:rsidP="00CF3F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750A35" w:rsidRPr="009A301C">
              <w:rPr>
                <w:rFonts w:ascii="Times New Roman" w:hAnsi="Times New Roman" w:cs="Times New Roman"/>
              </w:rPr>
              <w:t>жедневно</w:t>
            </w:r>
          </w:p>
        </w:tc>
      </w:tr>
    </w:tbl>
    <w:p w:rsidR="00F1302E" w:rsidRDefault="00F1302E"/>
    <w:sectPr w:rsidR="00F1302E" w:rsidSect="00AC793A">
      <w:pgSz w:w="11906" w:h="16838"/>
      <w:pgMar w:top="568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57F24"/>
    <w:multiLevelType w:val="hybridMultilevel"/>
    <w:tmpl w:val="BD223DD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0524FF"/>
    <w:multiLevelType w:val="hybridMultilevel"/>
    <w:tmpl w:val="DFA68F32"/>
    <w:lvl w:ilvl="0" w:tplc="3E4E8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1B5"/>
    <w:rsid w:val="00061DD9"/>
    <w:rsid w:val="000A24E3"/>
    <w:rsid w:val="000A7342"/>
    <w:rsid w:val="001205BF"/>
    <w:rsid w:val="00130686"/>
    <w:rsid w:val="00212F2F"/>
    <w:rsid w:val="00256ECF"/>
    <w:rsid w:val="002768CB"/>
    <w:rsid w:val="0027728C"/>
    <w:rsid w:val="00382AC8"/>
    <w:rsid w:val="003F29F4"/>
    <w:rsid w:val="00436C44"/>
    <w:rsid w:val="004C14DD"/>
    <w:rsid w:val="00561C4B"/>
    <w:rsid w:val="005877E3"/>
    <w:rsid w:val="005A337E"/>
    <w:rsid w:val="005F3DF8"/>
    <w:rsid w:val="006C43AE"/>
    <w:rsid w:val="00722DF0"/>
    <w:rsid w:val="00750A35"/>
    <w:rsid w:val="00775BEB"/>
    <w:rsid w:val="00783038"/>
    <w:rsid w:val="007D0812"/>
    <w:rsid w:val="00832E4B"/>
    <w:rsid w:val="00880DAC"/>
    <w:rsid w:val="008D7880"/>
    <w:rsid w:val="009035FA"/>
    <w:rsid w:val="00924268"/>
    <w:rsid w:val="00A41284"/>
    <w:rsid w:val="00A96089"/>
    <w:rsid w:val="00AC793A"/>
    <w:rsid w:val="00AD5086"/>
    <w:rsid w:val="00B81422"/>
    <w:rsid w:val="00BF0CA8"/>
    <w:rsid w:val="00CC2E2B"/>
    <w:rsid w:val="00CE1B20"/>
    <w:rsid w:val="00CF3F08"/>
    <w:rsid w:val="00D061D9"/>
    <w:rsid w:val="00D742F9"/>
    <w:rsid w:val="00D82218"/>
    <w:rsid w:val="00DF5244"/>
    <w:rsid w:val="00E06F67"/>
    <w:rsid w:val="00E10620"/>
    <w:rsid w:val="00E1529C"/>
    <w:rsid w:val="00E72808"/>
    <w:rsid w:val="00E751B5"/>
    <w:rsid w:val="00E90C06"/>
    <w:rsid w:val="00F1302E"/>
    <w:rsid w:val="00F267CE"/>
    <w:rsid w:val="00F84445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08A5"/>
  <w15:docId w15:val="{255E6C83-99DB-4DBD-91E0-305FD0C4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751B5"/>
    <w:pPr>
      <w:shd w:val="clear" w:color="auto" w:fill="FFFFFF"/>
      <w:spacing w:after="120" w:line="211" w:lineRule="exact"/>
      <w:jc w:val="right"/>
    </w:pPr>
  </w:style>
  <w:style w:type="character" w:customStyle="1" w:styleId="a4">
    <w:name w:val="Основной текст Знак"/>
    <w:basedOn w:val="a0"/>
    <w:link w:val="a3"/>
    <w:semiHidden/>
    <w:rsid w:val="00E751B5"/>
    <w:rPr>
      <w:shd w:val="clear" w:color="auto" w:fill="FFFFFF"/>
    </w:rPr>
  </w:style>
  <w:style w:type="paragraph" w:styleId="a5">
    <w:name w:val="List Paragraph"/>
    <w:basedOn w:val="a"/>
    <w:uiPriority w:val="34"/>
    <w:qFormat/>
    <w:rsid w:val="00E751B5"/>
    <w:pPr>
      <w:ind w:left="720"/>
      <w:contextualSpacing/>
    </w:pPr>
  </w:style>
  <w:style w:type="paragraph" w:customStyle="1" w:styleId="Style6">
    <w:name w:val="Style6"/>
    <w:basedOn w:val="a"/>
    <w:uiPriority w:val="99"/>
    <w:rsid w:val="00E751B5"/>
    <w:pPr>
      <w:widowControl w:val="0"/>
      <w:autoSpaceDE w:val="0"/>
      <w:autoSpaceDN w:val="0"/>
      <w:adjustRightInd w:val="0"/>
      <w:spacing w:after="0" w:line="278" w:lineRule="exact"/>
      <w:ind w:hanging="230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E751B5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Normal (Web)"/>
    <w:basedOn w:val="a"/>
    <w:uiPriority w:val="99"/>
    <w:unhideWhenUsed/>
    <w:rsid w:val="0078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78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F5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5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user</cp:lastModifiedBy>
  <cp:revision>2</cp:revision>
  <cp:lastPrinted>2025-10-27T13:12:00Z</cp:lastPrinted>
  <dcterms:created xsi:type="dcterms:W3CDTF">2025-10-27T13:15:00Z</dcterms:created>
  <dcterms:modified xsi:type="dcterms:W3CDTF">2025-10-27T13:15:00Z</dcterms:modified>
</cp:coreProperties>
</file>